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B7C2" w14:textId="77777777" w:rsidR="005E7331" w:rsidRDefault="00C04304">
      <w:pPr>
        <w:spacing w:before="39"/>
        <w:ind w:left="4097" w:right="409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Resolution</w:t>
      </w:r>
    </w:p>
    <w:p w14:paraId="587E70C1" w14:textId="77777777" w:rsidR="005E7331" w:rsidRDefault="005E7331">
      <w:pPr>
        <w:spacing w:before="11"/>
        <w:rPr>
          <w:rFonts w:ascii="Cambria" w:eastAsia="Cambria" w:hAnsi="Cambria" w:cs="Cambria"/>
          <w:sz w:val="5"/>
          <w:szCs w:val="5"/>
        </w:rPr>
      </w:pPr>
    </w:p>
    <w:p w14:paraId="05B88FCE" w14:textId="77777777" w:rsidR="005E7331" w:rsidRDefault="00446576">
      <w:pPr>
        <w:spacing w:line="20" w:lineRule="exact"/>
        <w:ind w:left="10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2BABBE69">
          <v:group id="_x0000_s1030" style="width:465.4pt;height:.5pt;mso-position-horizontal-relative:char;mso-position-vertical-relative:line" coordsize="9308,10">
            <v:group id="_x0000_s1031" style="position:absolute;left:5;top:5;width:9298;height:2" coordorigin="5,5" coordsize="9298,2">
              <v:shape id="_x0000_s1032" style="position:absolute;left:5;top:5;width:9298;height:2" coordorigin="5,5" coordsize="9298,0" path="m5,5r9297,e" filled="f" strokeweight=".48pt">
                <v:path arrowok="t"/>
              </v:shape>
            </v:group>
            <w10:anchorlock/>
          </v:group>
        </w:pict>
      </w:r>
    </w:p>
    <w:p w14:paraId="147196B3" w14:textId="77777777" w:rsidR="005E7331" w:rsidRDefault="005E7331">
      <w:pPr>
        <w:spacing w:before="8"/>
        <w:rPr>
          <w:rFonts w:ascii="Cambria" w:eastAsia="Cambria" w:hAnsi="Cambria" w:cs="Cambria"/>
          <w:sz w:val="11"/>
          <w:szCs w:val="11"/>
        </w:rPr>
      </w:pPr>
    </w:p>
    <w:p w14:paraId="64AF01BB" w14:textId="77777777" w:rsidR="005E7331" w:rsidRPr="00902B43" w:rsidRDefault="00C04304" w:rsidP="00B26BA9">
      <w:pPr>
        <w:pStyle w:val="BodyText"/>
        <w:spacing w:before="51" w:line="276" w:lineRule="auto"/>
        <w:ind w:right="219" w:firstLine="0"/>
        <w:rPr>
          <w:rFonts w:asciiTheme="minorHAnsi" w:hAnsiTheme="minorHAnsi" w:cs="Arial"/>
        </w:rPr>
      </w:pPr>
      <w:r w:rsidRPr="00902B43">
        <w:rPr>
          <w:rFonts w:asciiTheme="minorHAnsi" w:hAnsiTheme="minorHAnsi" w:cs="Arial"/>
        </w:rPr>
        <w:t>WHEREAS, Missouri School of Mines TEKE, Incorporated (“TEKE”) is a Missouri</w:t>
      </w:r>
      <w:r w:rsidRPr="00902B43">
        <w:rPr>
          <w:rFonts w:asciiTheme="minorHAnsi" w:hAnsiTheme="minorHAnsi" w:cs="Arial"/>
          <w:i/>
        </w:rPr>
        <w:t xml:space="preserve"> </w:t>
      </w:r>
      <w:r w:rsidRPr="00902B43">
        <w:rPr>
          <w:rFonts w:asciiTheme="minorHAnsi" w:hAnsiTheme="minorHAnsi" w:cs="Arial"/>
        </w:rPr>
        <w:t>corporation in good standing organized in 1947 pursuant to Chapter 352 of the</w:t>
      </w:r>
      <w:r w:rsidRPr="00902B43">
        <w:rPr>
          <w:rFonts w:asciiTheme="minorHAnsi" w:hAnsiTheme="minorHAnsi" w:cs="Arial"/>
          <w:spacing w:val="-20"/>
        </w:rPr>
        <w:t xml:space="preserve"> </w:t>
      </w:r>
      <w:r w:rsidRPr="00902B43">
        <w:rPr>
          <w:rFonts w:asciiTheme="minorHAnsi" w:hAnsiTheme="minorHAnsi" w:cs="Arial"/>
        </w:rPr>
        <w:t xml:space="preserve">Revised </w:t>
      </w:r>
      <w:r w:rsidR="001939C2" w:rsidRPr="00902B43">
        <w:rPr>
          <w:rFonts w:asciiTheme="minorHAnsi" w:hAnsiTheme="minorHAnsi" w:cs="Arial"/>
        </w:rPr>
        <w:t xml:space="preserve">Statutes of Missouri, and reorganized in 2015 pursuant to Chapter 355 of the Revised Statues of Missouri; </w:t>
      </w:r>
      <w:r w:rsidRPr="00902B43">
        <w:rPr>
          <w:rFonts w:asciiTheme="minorHAnsi" w:hAnsiTheme="minorHAnsi" w:cs="Arial"/>
        </w:rPr>
        <w:t>and</w:t>
      </w:r>
    </w:p>
    <w:p w14:paraId="28E23F52" w14:textId="77777777" w:rsidR="005E7331" w:rsidRPr="00902B43" w:rsidRDefault="00C04304" w:rsidP="00B26BA9">
      <w:pPr>
        <w:pStyle w:val="BodyText"/>
        <w:spacing w:line="276" w:lineRule="auto"/>
        <w:ind w:right="219" w:firstLine="0"/>
        <w:rPr>
          <w:rFonts w:asciiTheme="minorHAnsi" w:hAnsiTheme="minorHAnsi" w:cs="Arial"/>
        </w:rPr>
      </w:pPr>
      <w:r w:rsidRPr="00902B43">
        <w:rPr>
          <w:rFonts w:asciiTheme="minorHAnsi" w:hAnsiTheme="minorHAnsi" w:cs="Arial"/>
        </w:rPr>
        <w:t xml:space="preserve">WHEREAS, TEKE was organized and incorporated as a collegiate chapter of </w:t>
      </w:r>
      <w:r w:rsidR="00902B43" w:rsidRPr="00902B43">
        <w:rPr>
          <w:rFonts w:asciiTheme="minorHAnsi" w:hAnsiTheme="minorHAnsi" w:cs="Arial"/>
        </w:rPr>
        <w:t xml:space="preserve">The </w:t>
      </w:r>
      <w:r w:rsidRPr="00902B43">
        <w:rPr>
          <w:rFonts w:asciiTheme="minorHAnsi" w:hAnsiTheme="minorHAnsi" w:cs="Arial"/>
        </w:rPr>
        <w:t>Grand</w:t>
      </w:r>
      <w:r w:rsidRPr="00902B43">
        <w:rPr>
          <w:rFonts w:asciiTheme="minorHAnsi" w:hAnsiTheme="minorHAnsi" w:cs="Arial"/>
          <w:spacing w:val="-23"/>
        </w:rPr>
        <w:t xml:space="preserve"> </w:t>
      </w:r>
      <w:r w:rsidRPr="00902B43">
        <w:rPr>
          <w:rFonts w:asciiTheme="minorHAnsi" w:hAnsiTheme="minorHAnsi" w:cs="Arial"/>
        </w:rPr>
        <w:t>Chapter</w:t>
      </w:r>
      <w:r w:rsidRPr="00902B43">
        <w:rPr>
          <w:rFonts w:asciiTheme="minorHAnsi" w:hAnsiTheme="minorHAnsi" w:cs="Arial"/>
          <w:w w:val="99"/>
        </w:rPr>
        <w:t xml:space="preserve"> </w:t>
      </w:r>
      <w:r w:rsidRPr="00902B43">
        <w:rPr>
          <w:rFonts w:asciiTheme="minorHAnsi" w:hAnsiTheme="minorHAnsi" w:cs="Arial"/>
        </w:rPr>
        <w:t>of Tau Kappa Epsilon Fraternity, Inc. (</w:t>
      </w:r>
      <w:r w:rsidR="00902B43" w:rsidRPr="00902B43">
        <w:rPr>
          <w:rFonts w:asciiTheme="minorHAnsi" w:hAnsiTheme="minorHAnsi" w:cs="Arial"/>
        </w:rPr>
        <w:t>“</w:t>
      </w:r>
      <w:r w:rsidRPr="00902B43">
        <w:rPr>
          <w:rFonts w:asciiTheme="minorHAnsi" w:hAnsiTheme="minorHAnsi" w:cs="Arial"/>
        </w:rPr>
        <w:t>Grand Chapter”) pursuant to and in accordance with</w:t>
      </w:r>
      <w:r w:rsidRPr="00902B43">
        <w:rPr>
          <w:rFonts w:asciiTheme="minorHAnsi" w:hAnsiTheme="minorHAnsi" w:cs="Arial"/>
          <w:spacing w:val="-22"/>
        </w:rPr>
        <w:t xml:space="preserve"> </w:t>
      </w:r>
      <w:r w:rsidRPr="00902B43">
        <w:rPr>
          <w:rFonts w:asciiTheme="minorHAnsi" w:hAnsiTheme="minorHAnsi" w:cs="Arial"/>
        </w:rPr>
        <w:t>the</w:t>
      </w:r>
      <w:r w:rsidRPr="00902B43">
        <w:rPr>
          <w:rFonts w:asciiTheme="minorHAnsi" w:hAnsiTheme="minorHAnsi" w:cs="Arial"/>
          <w:spacing w:val="1"/>
        </w:rPr>
        <w:t xml:space="preserve"> </w:t>
      </w:r>
      <w:r w:rsidRPr="00902B43">
        <w:rPr>
          <w:rFonts w:asciiTheme="minorHAnsi" w:hAnsiTheme="minorHAnsi" w:cs="Arial"/>
          <w:i/>
        </w:rPr>
        <w:t xml:space="preserve">International Constitution and Bylaws </w:t>
      </w:r>
      <w:r w:rsidRPr="00902B43">
        <w:rPr>
          <w:rFonts w:asciiTheme="minorHAnsi" w:hAnsiTheme="minorHAnsi" w:cs="Arial"/>
        </w:rPr>
        <w:t>of the said Grand Chapter;</w:t>
      </w:r>
      <w:r w:rsidRPr="00902B43">
        <w:rPr>
          <w:rFonts w:asciiTheme="minorHAnsi" w:hAnsiTheme="minorHAnsi" w:cs="Arial"/>
          <w:spacing w:val="-20"/>
        </w:rPr>
        <w:t xml:space="preserve"> </w:t>
      </w:r>
      <w:r w:rsidRPr="00902B43">
        <w:rPr>
          <w:rFonts w:asciiTheme="minorHAnsi" w:hAnsiTheme="minorHAnsi" w:cs="Arial"/>
        </w:rPr>
        <w:t>and</w:t>
      </w:r>
    </w:p>
    <w:p w14:paraId="0AA40535" w14:textId="77777777" w:rsidR="005E7331" w:rsidRPr="00902B43" w:rsidRDefault="00C04304" w:rsidP="00B26BA9">
      <w:pPr>
        <w:pStyle w:val="BodyText"/>
        <w:spacing w:line="278" w:lineRule="auto"/>
        <w:ind w:right="219" w:firstLine="0"/>
        <w:rPr>
          <w:rFonts w:asciiTheme="minorHAnsi" w:hAnsiTheme="minorHAnsi" w:cs="Arial"/>
        </w:rPr>
      </w:pPr>
      <w:r w:rsidRPr="00902B43">
        <w:rPr>
          <w:rFonts w:asciiTheme="minorHAnsi" w:hAnsiTheme="minorHAnsi" w:cs="Arial"/>
        </w:rPr>
        <w:t xml:space="preserve">WHEREAS, in accordance with the </w:t>
      </w:r>
      <w:r w:rsidRPr="00902B43">
        <w:rPr>
          <w:rFonts w:asciiTheme="minorHAnsi" w:hAnsiTheme="minorHAnsi" w:cs="Arial"/>
          <w:i/>
        </w:rPr>
        <w:t xml:space="preserve">Bylaws </w:t>
      </w:r>
      <w:r w:rsidRPr="00902B43">
        <w:rPr>
          <w:rFonts w:asciiTheme="minorHAnsi" w:hAnsiTheme="minorHAnsi" w:cs="Arial"/>
        </w:rPr>
        <w:t>of the Grand Chapter, TEKE is governed by</w:t>
      </w:r>
      <w:r w:rsidRPr="00902B43">
        <w:rPr>
          <w:rFonts w:asciiTheme="minorHAnsi" w:hAnsiTheme="minorHAnsi" w:cs="Arial"/>
          <w:spacing w:val="-19"/>
        </w:rPr>
        <w:t xml:space="preserve"> </w:t>
      </w:r>
      <w:r w:rsidRPr="00902B43">
        <w:rPr>
          <w:rFonts w:asciiTheme="minorHAnsi" w:hAnsiTheme="minorHAnsi" w:cs="Arial"/>
        </w:rPr>
        <w:t>a Board of Advisors, which Board has control of all property and finances of TEKE;</w:t>
      </w:r>
      <w:r w:rsidRPr="00902B43">
        <w:rPr>
          <w:rFonts w:asciiTheme="minorHAnsi" w:hAnsiTheme="minorHAnsi" w:cs="Arial"/>
          <w:spacing w:val="-22"/>
        </w:rPr>
        <w:t xml:space="preserve"> </w:t>
      </w:r>
      <w:r w:rsidRPr="00902B43">
        <w:rPr>
          <w:rFonts w:asciiTheme="minorHAnsi" w:hAnsiTheme="minorHAnsi" w:cs="Arial"/>
        </w:rPr>
        <w:t>and</w:t>
      </w:r>
    </w:p>
    <w:p w14:paraId="5168829E" w14:textId="77777777" w:rsidR="005E7331" w:rsidRPr="00446576" w:rsidRDefault="00C04304" w:rsidP="00B26BA9">
      <w:pPr>
        <w:pStyle w:val="BodyText"/>
        <w:spacing w:before="116" w:line="276" w:lineRule="auto"/>
        <w:ind w:right="219" w:firstLine="0"/>
        <w:rPr>
          <w:rFonts w:asciiTheme="minorHAnsi" w:hAnsiTheme="minorHAnsi" w:cs="Arial"/>
        </w:rPr>
      </w:pPr>
      <w:r w:rsidRPr="00902B43">
        <w:rPr>
          <w:rFonts w:asciiTheme="minorHAnsi" w:hAnsiTheme="minorHAnsi" w:cs="Arial"/>
        </w:rPr>
        <w:t xml:space="preserve">WHEREAS, at a meeting </w:t>
      </w:r>
      <w:r w:rsidRPr="00446576">
        <w:rPr>
          <w:rFonts w:asciiTheme="minorHAnsi" w:hAnsiTheme="minorHAnsi" w:cs="Arial"/>
        </w:rPr>
        <w:t xml:space="preserve">duly held on </w:t>
      </w:r>
      <w:r w:rsidR="001939C2" w:rsidRPr="00446576">
        <w:rPr>
          <w:rFonts w:asciiTheme="minorHAnsi" w:hAnsiTheme="minorHAnsi" w:cs="Arial"/>
        </w:rPr>
        <w:t>November 24, 2015</w:t>
      </w:r>
      <w:r w:rsidRPr="00446576">
        <w:rPr>
          <w:rFonts w:asciiTheme="minorHAnsi" w:hAnsiTheme="minorHAnsi" w:cs="Arial"/>
        </w:rPr>
        <w:t>, at which a quorum was present,</w:t>
      </w:r>
      <w:r w:rsidRPr="00446576">
        <w:rPr>
          <w:rFonts w:asciiTheme="minorHAnsi" w:hAnsiTheme="minorHAnsi" w:cs="Arial"/>
          <w:spacing w:val="-23"/>
        </w:rPr>
        <w:t xml:space="preserve"> </w:t>
      </w:r>
      <w:r w:rsidRPr="00446576">
        <w:rPr>
          <w:rFonts w:asciiTheme="minorHAnsi" w:hAnsiTheme="minorHAnsi" w:cs="Arial"/>
        </w:rPr>
        <w:t>the</w:t>
      </w:r>
      <w:r w:rsidRPr="00446576">
        <w:rPr>
          <w:rFonts w:asciiTheme="minorHAnsi" w:hAnsiTheme="minorHAnsi" w:cs="Arial"/>
          <w:w w:val="99"/>
        </w:rPr>
        <w:t xml:space="preserve"> </w:t>
      </w:r>
      <w:r w:rsidRPr="00446576">
        <w:rPr>
          <w:rFonts w:asciiTheme="minorHAnsi" w:hAnsiTheme="minorHAnsi" w:cs="Arial"/>
        </w:rPr>
        <w:t xml:space="preserve">said Board of Advisors determined that it is in the best interests of TEKE to </w:t>
      </w:r>
      <w:r w:rsidR="001939C2" w:rsidRPr="00446576">
        <w:rPr>
          <w:rFonts w:asciiTheme="minorHAnsi" w:hAnsiTheme="minorHAnsi" w:cs="Arial"/>
        </w:rPr>
        <w:t>sell the current property at 1107 N State ST, Rolla, MO 65401</w:t>
      </w:r>
      <w:r w:rsidR="00B3192C" w:rsidRPr="00446576">
        <w:rPr>
          <w:rFonts w:asciiTheme="minorHAnsi" w:hAnsiTheme="minorHAnsi" w:cs="Arial"/>
        </w:rPr>
        <w:t xml:space="preserve"> (“the Property”) to the Curators of the University of Missouri</w:t>
      </w:r>
      <w:r w:rsidRPr="00446576">
        <w:rPr>
          <w:rFonts w:asciiTheme="minorHAnsi" w:hAnsiTheme="minorHAnsi" w:cs="Arial"/>
        </w:rPr>
        <w:t xml:space="preserve">, (“the </w:t>
      </w:r>
      <w:r w:rsidR="00B3192C" w:rsidRPr="00446576">
        <w:rPr>
          <w:rFonts w:asciiTheme="minorHAnsi" w:hAnsiTheme="minorHAnsi" w:cs="Arial"/>
        </w:rPr>
        <w:t>University</w:t>
      </w:r>
      <w:r w:rsidRPr="00446576">
        <w:rPr>
          <w:rFonts w:asciiTheme="minorHAnsi" w:hAnsiTheme="minorHAnsi" w:cs="Arial"/>
        </w:rPr>
        <w:t>”),</w:t>
      </w:r>
      <w:r w:rsidRPr="00446576">
        <w:rPr>
          <w:rFonts w:asciiTheme="minorHAnsi" w:hAnsiTheme="minorHAnsi" w:cs="Arial"/>
          <w:w w:val="99"/>
        </w:rPr>
        <w:t xml:space="preserve"> </w:t>
      </w:r>
      <w:r w:rsidRPr="00446576">
        <w:rPr>
          <w:rFonts w:asciiTheme="minorHAnsi" w:hAnsiTheme="minorHAnsi" w:cs="Arial"/>
        </w:rPr>
        <w:t xml:space="preserve">and further authorized Board Chairman Ryan </w:t>
      </w:r>
      <w:r w:rsidR="00B3192C" w:rsidRPr="00446576">
        <w:rPr>
          <w:rFonts w:asciiTheme="minorHAnsi" w:hAnsiTheme="minorHAnsi" w:cs="Arial"/>
        </w:rPr>
        <w:t xml:space="preserve">A. </w:t>
      </w:r>
      <w:r w:rsidRPr="00446576">
        <w:rPr>
          <w:rFonts w:asciiTheme="minorHAnsi" w:hAnsiTheme="minorHAnsi" w:cs="Arial"/>
        </w:rPr>
        <w:t xml:space="preserve">Elam to execute any and all documents required by the </w:t>
      </w:r>
      <w:r w:rsidR="00B3192C" w:rsidRPr="00446576">
        <w:rPr>
          <w:rFonts w:asciiTheme="minorHAnsi" w:hAnsiTheme="minorHAnsi" w:cs="Arial"/>
        </w:rPr>
        <w:t>University</w:t>
      </w:r>
      <w:r w:rsidRPr="00446576">
        <w:rPr>
          <w:rFonts w:asciiTheme="minorHAnsi" w:hAnsiTheme="minorHAnsi" w:cs="Arial"/>
        </w:rPr>
        <w:t xml:space="preserve"> with respect</w:t>
      </w:r>
      <w:r w:rsidRPr="00446576">
        <w:rPr>
          <w:rFonts w:asciiTheme="minorHAnsi" w:hAnsiTheme="minorHAnsi" w:cs="Arial"/>
          <w:spacing w:val="-22"/>
        </w:rPr>
        <w:t xml:space="preserve"> </w:t>
      </w:r>
      <w:r w:rsidRPr="00446576">
        <w:rPr>
          <w:rFonts w:asciiTheme="minorHAnsi" w:hAnsiTheme="minorHAnsi" w:cs="Arial"/>
        </w:rPr>
        <w:t xml:space="preserve">to said </w:t>
      </w:r>
      <w:r w:rsidR="00B3192C" w:rsidRPr="00446576">
        <w:rPr>
          <w:rFonts w:asciiTheme="minorHAnsi" w:hAnsiTheme="minorHAnsi" w:cs="Arial"/>
        </w:rPr>
        <w:t>sale of real property</w:t>
      </w:r>
      <w:r w:rsidRPr="00446576">
        <w:rPr>
          <w:rFonts w:asciiTheme="minorHAnsi" w:hAnsiTheme="minorHAnsi" w:cs="Arial"/>
        </w:rPr>
        <w:t>;</w:t>
      </w:r>
      <w:r w:rsidRPr="00446576">
        <w:rPr>
          <w:rFonts w:asciiTheme="minorHAnsi" w:hAnsiTheme="minorHAnsi" w:cs="Arial"/>
          <w:spacing w:val="-3"/>
        </w:rPr>
        <w:t xml:space="preserve"> </w:t>
      </w:r>
      <w:r w:rsidRPr="00446576">
        <w:rPr>
          <w:rFonts w:asciiTheme="minorHAnsi" w:hAnsiTheme="minorHAnsi" w:cs="Arial"/>
        </w:rPr>
        <w:t>and</w:t>
      </w:r>
    </w:p>
    <w:p w14:paraId="3167C25D" w14:textId="3308A4CA" w:rsidR="005E7331" w:rsidRPr="00902B43" w:rsidRDefault="00C04304" w:rsidP="00B26BA9">
      <w:pPr>
        <w:pStyle w:val="BodyText"/>
        <w:spacing w:line="276" w:lineRule="auto"/>
        <w:ind w:right="219" w:firstLine="0"/>
        <w:rPr>
          <w:rFonts w:asciiTheme="minorHAnsi" w:hAnsiTheme="minorHAnsi" w:cs="Arial"/>
        </w:rPr>
      </w:pPr>
      <w:r w:rsidRPr="00446576">
        <w:rPr>
          <w:rFonts w:asciiTheme="minorHAnsi" w:hAnsiTheme="minorHAnsi" w:cs="Arial"/>
        </w:rPr>
        <w:t xml:space="preserve">NOW, THEREFORE, IT IS HERBY RESOLVED, that TEKE is authorized and </w:t>
      </w:r>
      <w:r w:rsidRPr="00446576">
        <w:rPr>
          <w:rFonts w:asciiTheme="minorHAnsi" w:hAnsiTheme="minorHAnsi" w:cstheme="minorHAnsi"/>
        </w:rPr>
        <w:t>directed to</w:t>
      </w:r>
      <w:r w:rsidR="00446576">
        <w:rPr>
          <w:rFonts w:asciiTheme="minorHAnsi" w:hAnsiTheme="minorHAnsi" w:cstheme="minorHAnsi"/>
        </w:rPr>
        <w:t xml:space="preserve"> sell the Property to the University </w:t>
      </w:r>
      <w:bookmarkStart w:id="0" w:name="_GoBack"/>
      <w:bookmarkEnd w:id="0"/>
      <w:r w:rsidRPr="00446576">
        <w:rPr>
          <w:rFonts w:asciiTheme="minorHAnsi" w:hAnsiTheme="minorHAnsi" w:cs="Arial"/>
        </w:rPr>
        <w:t xml:space="preserve">pursuant </w:t>
      </w:r>
      <w:r w:rsidR="00B3192C" w:rsidRPr="00446576">
        <w:rPr>
          <w:rFonts w:asciiTheme="minorHAnsi" w:hAnsiTheme="minorHAnsi" w:cs="Arial"/>
        </w:rPr>
        <w:t xml:space="preserve">to </w:t>
      </w:r>
      <w:r w:rsidRPr="00446576">
        <w:rPr>
          <w:rFonts w:asciiTheme="minorHAnsi" w:hAnsiTheme="minorHAnsi" w:cs="Arial"/>
        </w:rPr>
        <w:t>the terms and conditions</w:t>
      </w:r>
      <w:r w:rsidRPr="00446576">
        <w:rPr>
          <w:rFonts w:asciiTheme="minorHAnsi" w:hAnsiTheme="minorHAnsi" w:cs="Arial"/>
          <w:spacing w:val="-19"/>
        </w:rPr>
        <w:t xml:space="preserve"> </w:t>
      </w:r>
      <w:r w:rsidRPr="00446576">
        <w:rPr>
          <w:rFonts w:asciiTheme="minorHAnsi" w:hAnsiTheme="minorHAnsi" w:cs="Arial"/>
        </w:rPr>
        <w:t>set</w:t>
      </w:r>
      <w:r w:rsidRPr="00446576">
        <w:rPr>
          <w:rFonts w:asciiTheme="minorHAnsi" w:hAnsiTheme="minorHAnsi" w:cs="Arial"/>
          <w:w w:val="99"/>
        </w:rPr>
        <w:t xml:space="preserve"> </w:t>
      </w:r>
      <w:r w:rsidRPr="00446576">
        <w:rPr>
          <w:rFonts w:asciiTheme="minorHAnsi" w:hAnsiTheme="minorHAnsi" w:cs="Arial"/>
        </w:rPr>
        <w:t xml:space="preserve">forth in the </w:t>
      </w:r>
      <w:r w:rsidR="00B3192C" w:rsidRPr="00446576">
        <w:rPr>
          <w:rFonts w:asciiTheme="minorHAnsi" w:hAnsiTheme="minorHAnsi" w:cs="Arial"/>
        </w:rPr>
        <w:t xml:space="preserve">Purchase Sale Agreement </w:t>
      </w:r>
      <w:r w:rsidRPr="00446576">
        <w:rPr>
          <w:rFonts w:asciiTheme="minorHAnsi" w:hAnsiTheme="minorHAnsi" w:cs="Arial"/>
        </w:rPr>
        <w:t>dated</w:t>
      </w:r>
      <w:r w:rsidRPr="00902B43">
        <w:rPr>
          <w:rFonts w:asciiTheme="minorHAnsi" w:hAnsiTheme="minorHAnsi" w:cs="Arial"/>
        </w:rPr>
        <w:t xml:space="preserve"> </w:t>
      </w:r>
      <w:r w:rsidR="00B3192C" w:rsidRPr="00902B43">
        <w:rPr>
          <w:rFonts w:asciiTheme="minorHAnsi" w:hAnsiTheme="minorHAnsi" w:cs="Arial"/>
        </w:rPr>
        <w:t>November 10</w:t>
      </w:r>
      <w:r w:rsidRPr="00902B43">
        <w:rPr>
          <w:rFonts w:asciiTheme="minorHAnsi" w:hAnsiTheme="minorHAnsi" w:cs="Arial"/>
        </w:rPr>
        <w:t>, 201</w:t>
      </w:r>
      <w:r w:rsidR="00B3192C" w:rsidRPr="00902B43">
        <w:rPr>
          <w:rFonts w:asciiTheme="minorHAnsi" w:hAnsiTheme="minorHAnsi" w:cs="Arial"/>
        </w:rPr>
        <w:t>5</w:t>
      </w:r>
      <w:r w:rsidRPr="00902B43">
        <w:rPr>
          <w:rFonts w:asciiTheme="minorHAnsi" w:hAnsiTheme="minorHAnsi" w:cs="Arial"/>
        </w:rPr>
        <w:t>, a copy of which</w:t>
      </w:r>
      <w:r w:rsidRPr="00902B43">
        <w:rPr>
          <w:rFonts w:asciiTheme="minorHAnsi" w:hAnsiTheme="minorHAnsi" w:cs="Arial"/>
          <w:spacing w:val="-14"/>
        </w:rPr>
        <w:t xml:space="preserve"> </w:t>
      </w:r>
      <w:r w:rsidRPr="00902B43">
        <w:rPr>
          <w:rFonts w:asciiTheme="minorHAnsi" w:hAnsiTheme="minorHAnsi" w:cs="Arial"/>
        </w:rPr>
        <w:t>is attached hereto and made a part</w:t>
      </w:r>
      <w:r w:rsidRPr="00902B43">
        <w:rPr>
          <w:rFonts w:asciiTheme="minorHAnsi" w:hAnsiTheme="minorHAnsi" w:cs="Arial"/>
          <w:spacing w:val="-9"/>
        </w:rPr>
        <w:t xml:space="preserve"> </w:t>
      </w:r>
      <w:r w:rsidRPr="00902B43">
        <w:rPr>
          <w:rFonts w:asciiTheme="minorHAnsi" w:hAnsiTheme="minorHAnsi" w:cs="Arial"/>
        </w:rPr>
        <w:t>hereof.</w:t>
      </w:r>
    </w:p>
    <w:p w14:paraId="749830E4" w14:textId="77777777" w:rsidR="005E7331" w:rsidRPr="00902B43" w:rsidRDefault="00C04304" w:rsidP="00B26BA9">
      <w:pPr>
        <w:pStyle w:val="BodyText"/>
        <w:spacing w:before="121" w:line="276" w:lineRule="auto"/>
        <w:ind w:right="219" w:firstLine="0"/>
        <w:rPr>
          <w:rFonts w:asciiTheme="minorHAnsi" w:hAnsiTheme="minorHAnsi" w:cs="Arial"/>
        </w:rPr>
      </w:pPr>
      <w:r w:rsidRPr="00902B43">
        <w:rPr>
          <w:rFonts w:asciiTheme="minorHAnsi" w:hAnsiTheme="minorHAnsi" w:cs="Arial"/>
        </w:rPr>
        <w:t>FURTHER RSOLVED, that the Chairman and Secretary of the Board are hereby</w:t>
      </w:r>
      <w:r w:rsidRPr="00902B43">
        <w:rPr>
          <w:rFonts w:asciiTheme="minorHAnsi" w:hAnsiTheme="minorHAnsi" w:cs="Arial"/>
          <w:spacing w:val="-21"/>
        </w:rPr>
        <w:t xml:space="preserve"> </w:t>
      </w:r>
      <w:r w:rsidRPr="00902B43">
        <w:rPr>
          <w:rFonts w:asciiTheme="minorHAnsi" w:hAnsiTheme="minorHAnsi" w:cs="Arial"/>
        </w:rPr>
        <w:t xml:space="preserve">authorized and directed to sign any and all documents required or deemed reasonably necessary </w:t>
      </w:r>
      <w:r w:rsidR="00902B43">
        <w:rPr>
          <w:rFonts w:asciiTheme="minorHAnsi" w:hAnsiTheme="minorHAnsi" w:cs="Arial"/>
        </w:rPr>
        <w:t xml:space="preserve">to carry out the transaction mentioned above.  </w:t>
      </w:r>
    </w:p>
    <w:p w14:paraId="0D988322" w14:textId="77777777" w:rsidR="005E7331" w:rsidRPr="00902B43" w:rsidRDefault="00C04304" w:rsidP="00B26BA9">
      <w:pPr>
        <w:pStyle w:val="BodyText"/>
        <w:spacing w:line="276" w:lineRule="auto"/>
        <w:ind w:firstLine="0"/>
        <w:rPr>
          <w:rFonts w:asciiTheme="minorHAnsi" w:hAnsiTheme="minorHAnsi" w:cs="Arial"/>
        </w:rPr>
      </w:pPr>
      <w:r w:rsidRPr="00902B43">
        <w:rPr>
          <w:rFonts w:asciiTheme="minorHAnsi" w:hAnsiTheme="minorHAnsi" w:cs="Arial"/>
        </w:rPr>
        <w:t>Photocopies, facsimile copies and electronically stored versions of this document shall</w:t>
      </w:r>
      <w:r w:rsidRPr="00902B43">
        <w:rPr>
          <w:rFonts w:asciiTheme="minorHAnsi" w:hAnsiTheme="minorHAnsi" w:cs="Arial"/>
          <w:spacing w:val="-23"/>
        </w:rPr>
        <w:t xml:space="preserve"> </w:t>
      </w:r>
      <w:r w:rsidRPr="00902B43">
        <w:rPr>
          <w:rFonts w:asciiTheme="minorHAnsi" w:hAnsiTheme="minorHAnsi" w:cs="Arial"/>
        </w:rPr>
        <w:t>have</w:t>
      </w:r>
      <w:r w:rsidRPr="00902B43">
        <w:rPr>
          <w:rFonts w:asciiTheme="minorHAnsi" w:hAnsiTheme="minorHAnsi" w:cs="Arial"/>
          <w:w w:val="99"/>
        </w:rPr>
        <w:t xml:space="preserve"> </w:t>
      </w:r>
      <w:r w:rsidRPr="00902B43">
        <w:rPr>
          <w:rFonts w:asciiTheme="minorHAnsi" w:hAnsiTheme="minorHAnsi" w:cs="Arial"/>
        </w:rPr>
        <w:t>the same force and validity as an</w:t>
      </w:r>
      <w:r w:rsidRPr="00902B43">
        <w:rPr>
          <w:rFonts w:asciiTheme="minorHAnsi" w:hAnsiTheme="minorHAnsi" w:cs="Arial"/>
          <w:spacing w:val="-9"/>
        </w:rPr>
        <w:t xml:space="preserve"> </w:t>
      </w:r>
      <w:r w:rsidRPr="00902B43">
        <w:rPr>
          <w:rFonts w:asciiTheme="minorHAnsi" w:hAnsiTheme="minorHAnsi" w:cs="Arial"/>
        </w:rPr>
        <w:t>original.</w:t>
      </w:r>
    </w:p>
    <w:p w14:paraId="2EEB5CD6" w14:textId="77777777" w:rsidR="005E7331" w:rsidRPr="00902B43" w:rsidRDefault="00C04304" w:rsidP="00B26BA9">
      <w:pPr>
        <w:pStyle w:val="BodyText"/>
        <w:tabs>
          <w:tab w:val="left" w:pos="1841"/>
          <w:tab w:val="left" w:pos="4459"/>
        </w:tabs>
        <w:spacing w:before="121"/>
        <w:ind w:left="0" w:right="219" w:firstLine="0"/>
        <w:rPr>
          <w:rFonts w:asciiTheme="minorHAnsi" w:hAnsiTheme="minorHAnsi" w:cs="Arial"/>
        </w:rPr>
      </w:pPr>
      <w:r w:rsidRPr="00902B43">
        <w:rPr>
          <w:rFonts w:asciiTheme="minorHAnsi" w:hAnsiTheme="minorHAnsi" w:cs="Arial"/>
        </w:rPr>
        <w:t>Dated</w:t>
      </w:r>
      <w:r w:rsidRPr="00902B43">
        <w:rPr>
          <w:rFonts w:asciiTheme="minorHAnsi" w:hAnsiTheme="minorHAnsi" w:cs="Arial"/>
          <w:spacing w:val="1"/>
        </w:rPr>
        <w:t xml:space="preserve"> </w:t>
      </w:r>
      <w:r w:rsidRPr="00902B43">
        <w:rPr>
          <w:rFonts w:asciiTheme="minorHAnsi" w:hAnsiTheme="minorHAnsi" w:cs="Arial"/>
        </w:rPr>
        <w:t>this</w:t>
      </w:r>
      <w:r w:rsidR="00B3192C" w:rsidRPr="00902B43">
        <w:rPr>
          <w:rFonts w:asciiTheme="minorHAnsi" w:hAnsiTheme="minorHAnsi" w:cs="Arial"/>
        </w:rPr>
        <w:t xml:space="preserve"> 2</w:t>
      </w:r>
      <w:r w:rsidR="00902B43">
        <w:rPr>
          <w:rFonts w:asciiTheme="minorHAnsi" w:hAnsiTheme="minorHAnsi" w:cs="Arial"/>
        </w:rPr>
        <w:t>7</w:t>
      </w:r>
      <w:r w:rsidR="00B3192C" w:rsidRPr="00902B43">
        <w:rPr>
          <w:rFonts w:asciiTheme="minorHAnsi" w:hAnsiTheme="minorHAnsi" w:cs="Arial"/>
          <w:vertAlign w:val="superscript"/>
        </w:rPr>
        <w:t>th</w:t>
      </w:r>
      <w:r w:rsidR="00B3192C" w:rsidRPr="00902B43">
        <w:rPr>
          <w:rFonts w:asciiTheme="minorHAnsi" w:hAnsiTheme="minorHAnsi" w:cs="Arial"/>
        </w:rPr>
        <w:t xml:space="preserve"> </w:t>
      </w:r>
      <w:r w:rsidRPr="00902B43">
        <w:rPr>
          <w:rFonts w:asciiTheme="minorHAnsi" w:hAnsiTheme="minorHAnsi" w:cs="Arial"/>
        </w:rPr>
        <w:t xml:space="preserve">day of </w:t>
      </w:r>
      <w:r w:rsidR="00B3192C" w:rsidRPr="00902B43">
        <w:rPr>
          <w:rFonts w:asciiTheme="minorHAnsi" w:hAnsiTheme="minorHAnsi" w:cs="Arial"/>
        </w:rPr>
        <w:t>November, 2015</w:t>
      </w:r>
      <w:r w:rsidRPr="00902B43">
        <w:rPr>
          <w:rFonts w:asciiTheme="minorHAnsi" w:hAnsiTheme="minorHAnsi" w:cs="Arial"/>
        </w:rPr>
        <w:t>.</w:t>
      </w:r>
      <w:r w:rsidRPr="00902B43">
        <w:rPr>
          <w:rFonts w:asciiTheme="minorHAnsi" w:hAnsiTheme="minorHAnsi" w:cs="Arial"/>
        </w:rPr>
        <w:tab/>
        <w:t>Missouri School of Mines TEKE,</w:t>
      </w:r>
      <w:r w:rsidRPr="00902B43">
        <w:rPr>
          <w:rFonts w:asciiTheme="minorHAnsi" w:hAnsiTheme="minorHAnsi" w:cs="Arial"/>
          <w:spacing w:val="-12"/>
        </w:rPr>
        <w:t xml:space="preserve"> </w:t>
      </w:r>
      <w:r w:rsidRPr="00902B43">
        <w:rPr>
          <w:rFonts w:asciiTheme="minorHAnsi" w:hAnsiTheme="minorHAnsi" w:cs="Arial"/>
        </w:rPr>
        <w:t>Incorporated</w:t>
      </w:r>
    </w:p>
    <w:p w14:paraId="16553B09" w14:textId="77777777" w:rsidR="00B26BA9" w:rsidRDefault="00C04304" w:rsidP="00B26BA9">
      <w:pPr>
        <w:pStyle w:val="BodyText"/>
        <w:tabs>
          <w:tab w:val="left" w:pos="8748"/>
        </w:tabs>
        <w:spacing w:before="163"/>
        <w:ind w:left="5179" w:right="752" w:hanging="720"/>
        <w:rPr>
          <w:rFonts w:asciiTheme="minorHAnsi" w:hAnsiTheme="minorHAnsi" w:cs="Arial"/>
        </w:rPr>
      </w:pPr>
      <w:r w:rsidRPr="00902B43">
        <w:rPr>
          <w:rFonts w:asciiTheme="minorHAnsi" w:hAnsiTheme="minorHAnsi" w:cs="Arial"/>
        </w:rPr>
        <w:t>By:</w:t>
      </w:r>
      <w:r w:rsidRPr="00902B43">
        <w:rPr>
          <w:rFonts w:asciiTheme="minorHAnsi" w:hAnsiTheme="minorHAnsi" w:cs="Arial"/>
          <w:spacing w:val="1"/>
        </w:rPr>
        <w:t xml:space="preserve"> </w:t>
      </w:r>
      <w:r w:rsidRPr="00902B43">
        <w:rPr>
          <w:rFonts w:asciiTheme="minorHAnsi" w:hAnsiTheme="minorHAnsi" w:cs="Arial"/>
          <w:u w:val="single" w:color="000000"/>
        </w:rPr>
        <w:t xml:space="preserve"> </w:t>
      </w:r>
      <w:r w:rsidRPr="00902B43">
        <w:rPr>
          <w:rFonts w:asciiTheme="minorHAnsi" w:hAnsiTheme="minorHAnsi" w:cs="Arial"/>
          <w:u w:val="single" w:color="000000"/>
        </w:rPr>
        <w:tab/>
      </w:r>
      <w:r w:rsidRPr="00902B43">
        <w:rPr>
          <w:rFonts w:asciiTheme="minorHAnsi" w:hAnsiTheme="minorHAnsi" w:cs="Arial"/>
          <w:u w:val="single" w:color="000000"/>
        </w:rPr>
        <w:tab/>
      </w:r>
      <w:r w:rsidRPr="00902B43">
        <w:rPr>
          <w:rFonts w:asciiTheme="minorHAnsi" w:hAnsiTheme="minorHAnsi" w:cs="Arial"/>
        </w:rPr>
        <w:t xml:space="preserve"> </w:t>
      </w:r>
    </w:p>
    <w:p w14:paraId="5EC69213" w14:textId="77777777" w:rsidR="005E7331" w:rsidRPr="00902B43" w:rsidRDefault="00C04304" w:rsidP="00B26BA9">
      <w:pPr>
        <w:pStyle w:val="BodyText"/>
        <w:tabs>
          <w:tab w:val="left" w:pos="8748"/>
        </w:tabs>
        <w:spacing w:before="163"/>
        <w:ind w:left="5179" w:right="752" w:hanging="720"/>
        <w:rPr>
          <w:rFonts w:asciiTheme="minorHAnsi" w:hAnsiTheme="minorHAnsi" w:cs="Arial"/>
        </w:rPr>
      </w:pPr>
      <w:r w:rsidRPr="00902B43">
        <w:rPr>
          <w:rFonts w:asciiTheme="minorHAnsi" w:hAnsiTheme="minorHAnsi" w:cs="Arial"/>
        </w:rPr>
        <w:t xml:space="preserve">Ryan </w:t>
      </w:r>
      <w:r w:rsidR="00B3192C" w:rsidRPr="00902B43">
        <w:rPr>
          <w:rFonts w:asciiTheme="minorHAnsi" w:hAnsiTheme="minorHAnsi" w:cs="Arial"/>
        </w:rPr>
        <w:t xml:space="preserve">A. </w:t>
      </w:r>
      <w:r w:rsidRPr="00902B43">
        <w:rPr>
          <w:rFonts w:asciiTheme="minorHAnsi" w:hAnsiTheme="minorHAnsi" w:cs="Arial"/>
        </w:rPr>
        <w:t>Elam, Chairman of the</w:t>
      </w:r>
      <w:r w:rsidRPr="00902B43">
        <w:rPr>
          <w:rFonts w:asciiTheme="minorHAnsi" w:hAnsiTheme="minorHAnsi" w:cs="Arial"/>
          <w:spacing w:val="-5"/>
        </w:rPr>
        <w:t xml:space="preserve"> </w:t>
      </w:r>
      <w:r w:rsidRPr="00902B43">
        <w:rPr>
          <w:rFonts w:asciiTheme="minorHAnsi" w:hAnsiTheme="minorHAnsi" w:cs="Arial"/>
        </w:rPr>
        <w:t>Board</w:t>
      </w:r>
    </w:p>
    <w:p w14:paraId="02DEB986" w14:textId="77777777" w:rsidR="005E7331" w:rsidRPr="00902B43" w:rsidRDefault="005E7331" w:rsidP="00B26BA9">
      <w:pPr>
        <w:spacing w:before="12"/>
        <w:rPr>
          <w:rFonts w:eastAsia="Calibri" w:cs="Arial"/>
          <w:sz w:val="23"/>
          <w:szCs w:val="23"/>
        </w:rPr>
      </w:pPr>
    </w:p>
    <w:p w14:paraId="357FFC42" w14:textId="77777777" w:rsidR="005E7331" w:rsidRPr="00902B43" w:rsidRDefault="00C04304" w:rsidP="00B26BA9">
      <w:pPr>
        <w:pStyle w:val="BodyText"/>
        <w:tabs>
          <w:tab w:val="left" w:pos="4802"/>
        </w:tabs>
        <w:spacing w:before="0"/>
        <w:ind w:right="219" w:firstLine="0"/>
        <w:rPr>
          <w:rFonts w:asciiTheme="minorHAnsi" w:hAnsiTheme="minorHAnsi" w:cs="Arial"/>
        </w:rPr>
      </w:pPr>
      <w:r w:rsidRPr="00902B43">
        <w:rPr>
          <w:rFonts w:asciiTheme="minorHAnsi" w:hAnsiTheme="minorHAnsi" w:cs="Arial"/>
        </w:rPr>
        <w:t>ATTEST:</w:t>
      </w:r>
      <w:r w:rsidRPr="00902B43">
        <w:rPr>
          <w:rFonts w:asciiTheme="minorHAnsi" w:hAnsiTheme="minorHAnsi" w:cs="Arial"/>
          <w:spacing w:val="-1"/>
        </w:rPr>
        <w:t xml:space="preserve"> </w:t>
      </w:r>
      <w:r w:rsidRPr="00902B43">
        <w:rPr>
          <w:rFonts w:asciiTheme="minorHAnsi" w:hAnsiTheme="minorHAnsi" w:cs="Arial"/>
          <w:u w:val="single" w:color="000000"/>
        </w:rPr>
        <w:t xml:space="preserve"> </w:t>
      </w:r>
      <w:r w:rsidRPr="00902B43">
        <w:rPr>
          <w:rFonts w:asciiTheme="minorHAnsi" w:hAnsiTheme="minorHAnsi" w:cs="Arial"/>
          <w:u w:val="single" w:color="000000"/>
        </w:rPr>
        <w:tab/>
      </w:r>
    </w:p>
    <w:p w14:paraId="09FD3AC3" w14:textId="77777777" w:rsidR="005E7331" w:rsidRPr="00902B43" w:rsidRDefault="00C04304">
      <w:pPr>
        <w:pStyle w:val="BodyText"/>
        <w:spacing w:before="0"/>
        <w:ind w:left="859" w:right="219" w:firstLine="0"/>
        <w:rPr>
          <w:rFonts w:asciiTheme="minorHAnsi" w:hAnsiTheme="minorHAnsi" w:cs="Arial"/>
        </w:rPr>
      </w:pPr>
      <w:r w:rsidRPr="00902B43">
        <w:rPr>
          <w:rFonts w:asciiTheme="minorHAnsi" w:hAnsiTheme="minorHAnsi" w:cs="Arial"/>
        </w:rPr>
        <w:t>Secretary of the</w:t>
      </w:r>
      <w:r w:rsidRPr="00902B43">
        <w:rPr>
          <w:rFonts w:asciiTheme="minorHAnsi" w:hAnsiTheme="minorHAnsi" w:cs="Arial"/>
          <w:spacing w:val="-8"/>
        </w:rPr>
        <w:t xml:space="preserve"> </w:t>
      </w:r>
      <w:r w:rsidRPr="00902B43">
        <w:rPr>
          <w:rFonts w:asciiTheme="minorHAnsi" w:hAnsiTheme="minorHAnsi" w:cs="Arial"/>
        </w:rPr>
        <w:t>Board</w:t>
      </w:r>
    </w:p>
    <w:p w14:paraId="52C3F998" w14:textId="77777777" w:rsidR="005E7331" w:rsidRPr="00902B43" w:rsidRDefault="005E7331">
      <w:pPr>
        <w:rPr>
          <w:rFonts w:cs="Arial"/>
        </w:rPr>
        <w:sectPr w:rsidR="005E7331" w:rsidRPr="00902B43" w:rsidSect="00936B0E">
          <w:type w:val="continuous"/>
          <w:pgSz w:w="12240" w:h="15840" w:code="1"/>
          <w:pgMar w:top="680" w:right="940" w:bottom="280" w:left="940" w:header="720" w:footer="720" w:gutter="0"/>
          <w:cols w:space="720"/>
          <w:docGrid w:linePitch="299"/>
        </w:sectPr>
      </w:pPr>
    </w:p>
    <w:p w14:paraId="434B233F" w14:textId="77777777" w:rsidR="005E7331" w:rsidRPr="00902B43" w:rsidRDefault="005E7331" w:rsidP="00C04304">
      <w:pPr>
        <w:spacing w:before="54" w:line="396" w:lineRule="exact"/>
        <w:ind w:right="1488"/>
        <w:jc w:val="both"/>
        <w:rPr>
          <w:rFonts w:eastAsia="Century Gothic" w:cs="Arial"/>
          <w:sz w:val="21"/>
          <w:szCs w:val="21"/>
        </w:rPr>
      </w:pPr>
    </w:p>
    <w:sectPr w:rsidR="005E7331" w:rsidRPr="00902B43" w:rsidSect="00936B0E">
      <w:pgSz w:w="12240" w:h="15800"/>
      <w:pgMar w:top="140" w:right="1320" w:bottom="280" w:left="240" w:header="720" w:footer="720" w:gutter="0"/>
      <w:cols w:num="2" w:space="720" w:equalWidth="0">
        <w:col w:w="4584" w:space="3005"/>
        <w:col w:w="309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331"/>
    <w:rsid w:val="001939C2"/>
    <w:rsid w:val="00446576"/>
    <w:rsid w:val="005E7331"/>
    <w:rsid w:val="00860BCD"/>
    <w:rsid w:val="00902B43"/>
    <w:rsid w:val="00936B0E"/>
    <w:rsid w:val="00B26BA9"/>
    <w:rsid w:val="00B3192C"/>
    <w:rsid w:val="00C0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48265AC4"/>
  <w15:docId w15:val="{317012D1-DAC0-4629-8A44-BC088F36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39" w:firstLine="288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kent.robinson</dc:creator>
  <cp:lastModifiedBy>Joshua Nixon</cp:lastModifiedBy>
  <cp:revision>3</cp:revision>
  <cp:lastPrinted>2015-11-27T21:59:00Z</cp:lastPrinted>
  <dcterms:created xsi:type="dcterms:W3CDTF">2018-08-21T00:55:00Z</dcterms:created>
  <dcterms:modified xsi:type="dcterms:W3CDTF">2018-08-21T00:56:00Z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2015-11-23T00:00:00Z</vt:filetime>
  </property>
</Properties>
</file>